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A4" w:rsidRPr="002621F9" w:rsidRDefault="003541A4" w:rsidP="003541A4">
      <w:pPr>
        <w:pStyle w:val="Default"/>
        <w:spacing w:before="240" w:line="360" w:lineRule="auto"/>
        <w:rPr>
          <w:rFonts w:ascii="Times New Roman" w:hAnsi="Times New Roman" w:cs="Times New Roman"/>
          <w:b/>
        </w:rPr>
      </w:pPr>
      <w:r>
        <w:rPr>
          <w:rFonts w:ascii="Times New Roman" w:hAnsi="Times New Roman" w:cs="Times New Roman"/>
          <w:b/>
        </w:rPr>
        <w:t>Purpose</w:t>
      </w:r>
      <w:r w:rsidRPr="002621F9">
        <w:rPr>
          <w:rFonts w:ascii="Times New Roman" w:hAnsi="Times New Roman" w:cs="Times New Roman"/>
          <w:b/>
        </w:rPr>
        <w:t xml:space="preserve">:  </w:t>
      </w:r>
    </w:p>
    <w:p w:rsidR="003541A4" w:rsidRDefault="003541A4" w:rsidP="003541A4">
      <w:pPr>
        <w:pStyle w:val="Default"/>
        <w:numPr>
          <w:ilvl w:val="0"/>
          <w:numId w:val="1"/>
        </w:numPr>
        <w:spacing w:before="120" w:after="120"/>
        <w:rPr>
          <w:rFonts w:ascii="Times New Roman" w:hAnsi="Times New Roman" w:cs="Times New Roman"/>
        </w:rPr>
      </w:pPr>
      <w:r w:rsidRPr="001115CD">
        <w:rPr>
          <w:rFonts w:ascii="Times New Roman" w:hAnsi="Times New Roman" w:cs="Times New Roman"/>
        </w:rPr>
        <w:t xml:space="preserve">To </w:t>
      </w:r>
      <w:r>
        <w:rPr>
          <w:rFonts w:ascii="Times New Roman" w:hAnsi="Times New Roman" w:cs="Times New Roman"/>
        </w:rPr>
        <w:t>reinforce students understanding of stages of meiosis and allele segregation, and make a connection between the two</w:t>
      </w:r>
    </w:p>
    <w:p w:rsidR="003541A4" w:rsidRDefault="003541A4" w:rsidP="003541A4">
      <w:pPr>
        <w:pStyle w:val="Default"/>
        <w:numPr>
          <w:ilvl w:val="0"/>
          <w:numId w:val="1"/>
        </w:numPr>
        <w:spacing w:before="120" w:after="120"/>
        <w:rPr>
          <w:rFonts w:ascii="Times New Roman" w:hAnsi="Times New Roman" w:cs="Times New Roman"/>
        </w:rPr>
      </w:pPr>
      <w:r>
        <w:rPr>
          <w:rFonts w:ascii="Times New Roman" w:hAnsi="Times New Roman" w:cs="Times New Roman"/>
        </w:rPr>
        <w:t xml:space="preserve">To emphasize the differences in genetic makeup (genotype) of nuclei of the embryo sac and pollen grain </w:t>
      </w:r>
    </w:p>
    <w:p w:rsidR="003541A4" w:rsidRPr="001115CD" w:rsidRDefault="003541A4" w:rsidP="003541A4">
      <w:pPr>
        <w:pStyle w:val="Default"/>
        <w:numPr>
          <w:ilvl w:val="0"/>
          <w:numId w:val="1"/>
        </w:numPr>
        <w:spacing w:before="120" w:after="120"/>
        <w:rPr>
          <w:rFonts w:ascii="Times New Roman" w:hAnsi="Times New Roman" w:cs="Times New Roman"/>
        </w:rPr>
      </w:pPr>
      <w:r>
        <w:rPr>
          <w:rFonts w:ascii="Times New Roman" w:hAnsi="Times New Roman" w:cs="Times New Roman"/>
        </w:rPr>
        <w:t>To reinforce understanding of the type of fertilization that occurs</w:t>
      </w:r>
    </w:p>
    <w:p w:rsidR="003541A4" w:rsidRDefault="003541A4" w:rsidP="003541A4">
      <w:pPr>
        <w:pStyle w:val="Default"/>
        <w:spacing w:before="120" w:after="120"/>
        <w:rPr>
          <w:rFonts w:ascii="Times New Roman" w:hAnsi="Times New Roman" w:cs="Times New Roman"/>
          <w:b/>
        </w:rPr>
      </w:pPr>
    </w:p>
    <w:p w:rsidR="003541A4" w:rsidRDefault="003541A4" w:rsidP="003541A4">
      <w:pPr>
        <w:pStyle w:val="Default"/>
        <w:spacing w:before="120" w:after="120"/>
        <w:rPr>
          <w:rFonts w:ascii="Times New Roman" w:hAnsi="Times New Roman" w:cs="Times New Roman"/>
        </w:rPr>
      </w:pPr>
      <w:r w:rsidRPr="00805AE6">
        <w:rPr>
          <w:rFonts w:ascii="Times New Roman" w:hAnsi="Times New Roman" w:cs="Times New Roman"/>
          <w:b/>
        </w:rPr>
        <w:t>Keywords</w:t>
      </w:r>
      <w:r w:rsidRPr="00805AE6">
        <w:rPr>
          <w:rFonts w:ascii="Times New Roman" w:hAnsi="Times New Roman" w:cs="Times New Roman"/>
        </w:rPr>
        <w:t xml:space="preserve">: </w:t>
      </w:r>
    </w:p>
    <w:p w:rsidR="003541A4" w:rsidRPr="00805AE6" w:rsidRDefault="003541A4" w:rsidP="003541A4">
      <w:pPr>
        <w:pStyle w:val="Default"/>
        <w:numPr>
          <w:ilvl w:val="0"/>
          <w:numId w:val="1"/>
        </w:numPr>
        <w:spacing w:before="120" w:after="120"/>
        <w:rPr>
          <w:rFonts w:ascii="Times New Roman" w:hAnsi="Times New Roman" w:cs="Times New Roman"/>
        </w:rPr>
      </w:pPr>
      <w:r>
        <w:rPr>
          <w:rFonts w:ascii="Times New Roman" w:hAnsi="Times New Roman" w:cs="Times New Roman"/>
        </w:rPr>
        <w:t xml:space="preserve">Meiosis, metaphase, megaspore mother cell, embryo sac, pollen, nuclei, </w:t>
      </w:r>
      <w:r w:rsidR="00D41E91">
        <w:rPr>
          <w:rFonts w:ascii="Times New Roman" w:hAnsi="Times New Roman" w:cs="Times New Roman"/>
        </w:rPr>
        <w:t xml:space="preserve">chromosome, </w:t>
      </w:r>
      <w:r>
        <w:rPr>
          <w:rFonts w:ascii="Times New Roman" w:hAnsi="Times New Roman" w:cs="Times New Roman"/>
        </w:rPr>
        <w:t xml:space="preserve">heterozygous, genotype, </w:t>
      </w:r>
      <w:r w:rsidR="00D41E91">
        <w:rPr>
          <w:rFonts w:ascii="Times New Roman" w:hAnsi="Times New Roman" w:cs="Times New Roman"/>
        </w:rPr>
        <w:t xml:space="preserve">allele, </w:t>
      </w:r>
      <w:r>
        <w:rPr>
          <w:rFonts w:ascii="Times New Roman" w:hAnsi="Times New Roman" w:cs="Times New Roman"/>
        </w:rPr>
        <w:t>endosperm, fertilization</w:t>
      </w:r>
    </w:p>
    <w:p w:rsidR="003541A4" w:rsidRDefault="003541A4" w:rsidP="003541A4">
      <w:pPr>
        <w:spacing w:before="240" w:after="0" w:line="360" w:lineRule="auto"/>
        <w:ind w:left="360" w:hanging="360"/>
        <w:rPr>
          <w:rFonts w:ascii="Times New Roman" w:hAnsi="Times New Roman" w:cs="Times New Roman"/>
          <w:sz w:val="24"/>
          <w:szCs w:val="24"/>
        </w:rPr>
      </w:pPr>
      <w:r w:rsidRPr="00202777">
        <w:rPr>
          <w:rFonts w:ascii="Times New Roman" w:hAnsi="Times New Roman" w:cs="Times New Roman"/>
          <w:b/>
          <w:sz w:val="24"/>
          <w:szCs w:val="24"/>
        </w:rPr>
        <w:t>References:</w:t>
      </w:r>
      <w:r>
        <w:rPr>
          <w:rFonts w:ascii="Times New Roman" w:hAnsi="Times New Roman" w:cs="Times New Roman"/>
          <w:b/>
          <w:sz w:val="24"/>
          <w:szCs w:val="24"/>
        </w:rPr>
        <w:t xml:space="preserve">  </w:t>
      </w:r>
      <w:r>
        <w:rPr>
          <w:rFonts w:ascii="Times New Roman" w:hAnsi="Times New Roman" w:cs="Times New Roman"/>
          <w:sz w:val="24"/>
          <w:szCs w:val="24"/>
        </w:rPr>
        <w:t xml:space="preserve">CG </w:t>
      </w:r>
      <w:r w:rsidRPr="00463347">
        <w:rPr>
          <w:rFonts w:ascii="Times New Roman" w:hAnsi="Times New Roman" w:cs="Times New Roman"/>
          <w:sz w:val="24"/>
          <w:szCs w:val="24"/>
        </w:rPr>
        <w:t>Reproducti</w:t>
      </w:r>
      <w:r>
        <w:rPr>
          <w:rFonts w:ascii="Times New Roman" w:hAnsi="Times New Roman" w:cs="Times New Roman"/>
          <w:sz w:val="24"/>
          <w:szCs w:val="24"/>
        </w:rPr>
        <w:t>on</w:t>
      </w:r>
      <w:r w:rsidRPr="00463347">
        <w:rPr>
          <w:rFonts w:ascii="Times New Roman" w:hAnsi="Times New Roman" w:cs="Times New Roman"/>
          <w:sz w:val="24"/>
          <w:szCs w:val="24"/>
        </w:rPr>
        <w:t xml:space="preserve"> in Crop Plants M</w:t>
      </w:r>
      <w:r>
        <w:rPr>
          <w:rFonts w:ascii="Times New Roman" w:hAnsi="Times New Roman" w:cs="Times New Roman"/>
          <w:sz w:val="24"/>
          <w:szCs w:val="24"/>
        </w:rPr>
        <w:t>odule 1</w:t>
      </w:r>
    </w:p>
    <w:p w:rsidR="003541A4" w:rsidRDefault="003541A4" w:rsidP="003541A4">
      <w:pPr>
        <w:rPr>
          <w:rFonts w:ascii="Times New Roman" w:hAnsi="Times New Roman" w:cs="Times New Roman"/>
          <w:b/>
          <w:sz w:val="24"/>
          <w:szCs w:val="24"/>
        </w:rPr>
      </w:pPr>
    </w:p>
    <w:p w:rsidR="003541A4" w:rsidRDefault="003541A4" w:rsidP="003541A4">
      <w:pPr>
        <w:rPr>
          <w:rFonts w:ascii="Times New Roman" w:hAnsi="Times New Roman" w:cs="Times New Roman"/>
          <w:b/>
          <w:sz w:val="24"/>
          <w:szCs w:val="24"/>
        </w:rPr>
      </w:pPr>
      <w:r>
        <w:rPr>
          <w:rFonts w:ascii="Times New Roman" w:hAnsi="Times New Roman" w:cs="Times New Roman"/>
          <w:b/>
          <w:sz w:val="24"/>
          <w:szCs w:val="24"/>
        </w:rPr>
        <w:t>CG ALA-1</w:t>
      </w:r>
      <w:r w:rsidRPr="00B70FEF">
        <w:rPr>
          <w:rFonts w:ascii="Times New Roman" w:hAnsi="Times New Roman" w:cs="Times New Roman"/>
          <w:b/>
          <w:sz w:val="24"/>
          <w:szCs w:val="24"/>
        </w:rPr>
        <w:t>_Reproducti</w:t>
      </w:r>
      <w:r>
        <w:rPr>
          <w:rFonts w:ascii="Times New Roman" w:hAnsi="Times New Roman" w:cs="Times New Roman"/>
          <w:b/>
          <w:sz w:val="24"/>
          <w:szCs w:val="24"/>
        </w:rPr>
        <w:t>on</w:t>
      </w:r>
      <w:r w:rsidRPr="00B70FEF">
        <w:rPr>
          <w:rFonts w:ascii="Times New Roman" w:hAnsi="Times New Roman" w:cs="Times New Roman"/>
          <w:b/>
          <w:sz w:val="24"/>
          <w:szCs w:val="24"/>
        </w:rPr>
        <w:t xml:space="preserve"> in Crop Plants</w:t>
      </w:r>
      <w:r>
        <w:rPr>
          <w:rFonts w:ascii="Times New Roman" w:hAnsi="Times New Roman" w:cs="Times New Roman"/>
          <w:b/>
          <w:sz w:val="24"/>
          <w:szCs w:val="24"/>
        </w:rPr>
        <w:t xml:space="preserve"> Module 1</w:t>
      </w:r>
    </w:p>
    <w:p w:rsidR="003541A4" w:rsidRPr="00B70FEF"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1. An F</w:t>
      </w:r>
      <w:r w:rsidRPr="00B70FEF">
        <w:rPr>
          <w:rFonts w:ascii="Times New Roman" w:hAnsi="Times New Roman" w:cs="Times New Roman"/>
          <w:sz w:val="24"/>
          <w:szCs w:val="24"/>
          <w:vertAlign w:val="subscript"/>
        </w:rPr>
        <w:t>1</w:t>
      </w:r>
      <w:r w:rsidRPr="00B70FEF">
        <w:rPr>
          <w:rFonts w:ascii="Times New Roman" w:hAnsi="Times New Roman" w:cs="Times New Roman"/>
          <w:sz w:val="24"/>
          <w:szCs w:val="24"/>
        </w:rPr>
        <w:t xml:space="preserve"> </w:t>
      </w:r>
      <w:r>
        <w:rPr>
          <w:rFonts w:ascii="Times New Roman" w:hAnsi="Times New Roman" w:cs="Times New Roman"/>
          <w:sz w:val="24"/>
          <w:szCs w:val="24"/>
        </w:rPr>
        <w:t>crop plant</w:t>
      </w:r>
      <w:r w:rsidRPr="00B70FEF">
        <w:rPr>
          <w:rFonts w:ascii="Times New Roman" w:hAnsi="Times New Roman" w:cs="Times New Roman"/>
          <w:sz w:val="24"/>
          <w:szCs w:val="24"/>
        </w:rPr>
        <w:t xml:space="preserve"> is heterozygous (</w:t>
      </w:r>
      <w:proofErr w:type="gramStart"/>
      <w:r w:rsidRPr="00B70FEF">
        <w:rPr>
          <w:rFonts w:ascii="Times New Roman" w:hAnsi="Times New Roman" w:cs="Times New Roman"/>
          <w:sz w:val="24"/>
          <w:szCs w:val="24"/>
        </w:rPr>
        <w:t>Aa</w:t>
      </w:r>
      <w:proofErr w:type="gramEnd"/>
      <w:r w:rsidRPr="00B70FEF">
        <w:rPr>
          <w:rFonts w:ascii="Times New Roman" w:hAnsi="Times New Roman" w:cs="Times New Roman"/>
          <w:sz w:val="24"/>
          <w:szCs w:val="24"/>
        </w:rPr>
        <w:t>) for a gene on chromosome pair 1 and heterozygous (Bb) for a</w:t>
      </w:r>
      <w:r>
        <w:rPr>
          <w:rFonts w:ascii="Times New Roman" w:hAnsi="Times New Roman" w:cs="Times New Roman"/>
          <w:sz w:val="24"/>
          <w:szCs w:val="24"/>
        </w:rPr>
        <w:t>nother</w:t>
      </w:r>
      <w:r w:rsidRPr="00B70FEF">
        <w:rPr>
          <w:rFonts w:ascii="Times New Roman" w:hAnsi="Times New Roman" w:cs="Times New Roman"/>
          <w:sz w:val="24"/>
          <w:szCs w:val="24"/>
        </w:rPr>
        <w:t xml:space="preserve"> gene on chromosome pair 5. </w:t>
      </w:r>
    </w:p>
    <w:p w:rsidR="003541A4"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 xml:space="preserve">a. Diagram chromosome 1 and 5 as they would appear at the first metaphase (Metaphase I) of a megaspore mother cell undergoing meiosis. Indicate the appropriate alleles on each of the chromosomes in the diagrams. How does your diagram differ from the one you would draw from metaphase of mitosis? </w:t>
      </w:r>
    </w:p>
    <w:p w:rsidR="003541A4" w:rsidRPr="00B70FEF" w:rsidRDefault="003541A4" w:rsidP="003541A4">
      <w:pPr>
        <w:rPr>
          <w:rFonts w:ascii="Times New Roman" w:hAnsi="Times New Roman" w:cs="Times New Roman"/>
          <w:sz w:val="24"/>
          <w:szCs w:val="24"/>
        </w:rPr>
      </w:pPr>
      <w:r>
        <w:rPr>
          <w:rFonts w:ascii="Times New Roman" w:hAnsi="Times New Roman" w:cs="Times New Roman"/>
          <w:sz w:val="24"/>
          <w:szCs w:val="24"/>
        </w:rPr>
        <w:t xml:space="preserve">Alternatively, </w:t>
      </w:r>
    </w:p>
    <w:p w:rsidR="003541A4" w:rsidRPr="00B70FEF"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 xml:space="preserve">b. Diagram chromosome 1 and 5 as they would appear at the second metaphase (Metaphase II) of each of the two nuclei produced by the first phase of meiosis. Indicate the appropriate alleles on each of the chromosomes in the diagrams. </w:t>
      </w:r>
    </w:p>
    <w:p w:rsidR="003541A4"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 xml:space="preserve">c. Diagram and label the nuclei in the embryo sac. The egg cell can have one of four different genotypes for the A, </w:t>
      </w:r>
      <w:proofErr w:type="gramStart"/>
      <w:r w:rsidRPr="00B70FEF">
        <w:rPr>
          <w:rFonts w:ascii="Times New Roman" w:hAnsi="Times New Roman" w:cs="Times New Roman"/>
          <w:sz w:val="24"/>
          <w:szCs w:val="24"/>
        </w:rPr>
        <w:t>a and</w:t>
      </w:r>
      <w:proofErr w:type="gramEnd"/>
      <w:r w:rsidRPr="00B70FEF">
        <w:rPr>
          <w:rFonts w:ascii="Times New Roman" w:hAnsi="Times New Roman" w:cs="Times New Roman"/>
          <w:sz w:val="24"/>
          <w:szCs w:val="24"/>
        </w:rPr>
        <w:t xml:space="preserve"> B, b alleles on chromosomes 1 and 5</w:t>
      </w:r>
      <w:r>
        <w:rPr>
          <w:rFonts w:ascii="Times New Roman" w:hAnsi="Times New Roman" w:cs="Times New Roman"/>
          <w:sz w:val="24"/>
          <w:szCs w:val="24"/>
        </w:rPr>
        <w:t>, respectively</w:t>
      </w:r>
      <w:r w:rsidRPr="00B70FEF">
        <w:rPr>
          <w:rFonts w:ascii="Times New Roman" w:hAnsi="Times New Roman" w:cs="Times New Roman"/>
          <w:sz w:val="24"/>
          <w:szCs w:val="24"/>
        </w:rPr>
        <w:t xml:space="preserve">. </w:t>
      </w:r>
      <w:r w:rsidRPr="00862B3F">
        <w:rPr>
          <w:rFonts w:ascii="Times New Roman" w:hAnsi="Times New Roman" w:cs="Times New Roman"/>
          <w:sz w:val="24"/>
          <w:szCs w:val="24"/>
        </w:rPr>
        <w:t xml:space="preserve">Diagram the four possible egg cells each with a different genotype for the A, </w:t>
      </w:r>
      <w:proofErr w:type="gramStart"/>
      <w:r w:rsidRPr="00862B3F">
        <w:rPr>
          <w:rFonts w:ascii="Times New Roman" w:hAnsi="Times New Roman" w:cs="Times New Roman"/>
          <w:sz w:val="24"/>
          <w:szCs w:val="24"/>
        </w:rPr>
        <w:t>a and</w:t>
      </w:r>
      <w:proofErr w:type="gramEnd"/>
      <w:r w:rsidRPr="00862B3F">
        <w:rPr>
          <w:rFonts w:ascii="Times New Roman" w:hAnsi="Times New Roman" w:cs="Times New Roman"/>
          <w:sz w:val="24"/>
          <w:szCs w:val="24"/>
        </w:rPr>
        <w:t xml:space="preserve"> B, b alleles in chromosomes 1 and 5, respectively. </w:t>
      </w:r>
    </w:p>
    <w:p w:rsidR="003541A4" w:rsidRPr="00B70FEF"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 xml:space="preserve">d. Diagram and label the nuclei in a pollen grain. The sperm nucleus can have one of four different genotypes for the A, </w:t>
      </w:r>
      <w:proofErr w:type="gramStart"/>
      <w:r w:rsidRPr="00B70FEF">
        <w:rPr>
          <w:rFonts w:ascii="Times New Roman" w:hAnsi="Times New Roman" w:cs="Times New Roman"/>
          <w:sz w:val="24"/>
          <w:szCs w:val="24"/>
        </w:rPr>
        <w:t>a and</w:t>
      </w:r>
      <w:proofErr w:type="gramEnd"/>
      <w:r w:rsidRPr="00B70FEF">
        <w:rPr>
          <w:rFonts w:ascii="Times New Roman" w:hAnsi="Times New Roman" w:cs="Times New Roman"/>
          <w:sz w:val="24"/>
          <w:szCs w:val="24"/>
        </w:rPr>
        <w:t xml:space="preserve"> B, b alleles on chromosomes 1 and 5. Diagram the four possible sperm nuclei </w:t>
      </w:r>
      <w:r>
        <w:rPr>
          <w:rFonts w:ascii="Times New Roman" w:hAnsi="Times New Roman" w:cs="Times New Roman"/>
          <w:sz w:val="24"/>
          <w:szCs w:val="24"/>
        </w:rPr>
        <w:t xml:space="preserve">each with a different genotype for the A,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B, b alleles in </w:t>
      </w:r>
      <w:r w:rsidRPr="00B70FEF">
        <w:rPr>
          <w:rFonts w:ascii="Times New Roman" w:hAnsi="Times New Roman" w:cs="Times New Roman"/>
          <w:sz w:val="24"/>
          <w:szCs w:val="24"/>
        </w:rPr>
        <w:t>chromosomes 1 and 5</w:t>
      </w:r>
      <w:r>
        <w:rPr>
          <w:rFonts w:ascii="Times New Roman" w:hAnsi="Times New Roman" w:cs="Times New Roman"/>
          <w:sz w:val="24"/>
          <w:szCs w:val="24"/>
        </w:rPr>
        <w:t>, respectively.</w:t>
      </w:r>
      <w:r w:rsidRPr="00B70FEF">
        <w:rPr>
          <w:rFonts w:ascii="Times New Roman" w:hAnsi="Times New Roman" w:cs="Times New Roman"/>
          <w:sz w:val="24"/>
          <w:szCs w:val="24"/>
        </w:rPr>
        <w:t xml:space="preserve"> </w:t>
      </w:r>
    </w:p>
    <w:p w:rsidR="003541A4" w:rsidRPr="00B70FEF" w:rsidRDefault="003541A4" w:rsidP="003541A4">
      <w:pPr>
        <w:rPr>
          <w:rFonts w:ascii="Times New Roman" w:hAnsi="Times New Roman" w:cs="Times New Roman"/>
          <w:sz w:val="24"/>
          <w:szCs w:val="24"/>
        </w:rPr>
      </w:pPr>
      <w:r w:rsidRPr="00B70FEF">
        <w:rPr>
          <w:rFonts w:ascii="Times New Roman" w:hAnsi="Times New Roman" w:cs="Times New Roman"/>
          <w:sz w:val="24"/>
          <w:szCs w:val="24"/>
        </w:rPr>
        <w:lastRenderedPageBreak/>
        <w:t xml:space="preserve">e. Which nuclei in the pollen and embryo sac unite during sexual fertilization to form the endosperm of the seed and what would be the number of chromosomes in the nucleus of the endosperm? </w:t>
      </w:r>
    </w:p>
    <w:p w:rsidR="003541A4" w:rsidRPr="00B70FEF"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2. If the plant is homozygous (AA) for a gene on chromosome pair 1 and homozygous (BB) for a</w:t>
      </w:r>
      <w:r>
        <w:rPr>
          <w:rFonts w:ascii="Times New Roman" w:hAnsi="Times New Roman" w:cs="Times New Roman"/>
          <w:sz w:val="24"/>
          <w:szCs w:val="24"/>
        </w:rPr>
        <w:t>nother</w:t>
      </w:r>
      <w:r w:rsidRPr="00B70FEF">
        <w:rPr>
          <w:rFonts w:ascii="Times New Roman" w:hAnsi="Times New Roman" w:cs="Times New Roman"/>
          <w:sz w:val="24"/>
          <w:szCs w:val="24"/>
        </w:rPr>
        <w:t xml:space="preserve"> gene on chromosome pair 5</w:t>
      </w:r>
      <w:r>
        <w:rPr>
          <w:rFonts w:ascii="Times New Roman" w:hAnsi="Times New Roman" w:cs="Times New Roman"/>
          <w:sz w:val="24"/>
          <w:szCs w:val="24"/>
        </w:rPr>
        <w:t>, then answer the following:</w:t>
      </w:r>
    </w:p>
    <w:p w:rsidR="003541A4" w:rsidRPr="00B70FEF"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 xml:space="preserve">a. How many different genotypes of sperm nucleus or egg cells </w:t>
      </w:r>
      <w:r>
        <w:rPr>
          <w:rFonts w:ascii="Times New Roman" w:hAnsi="Times New Roman" w:cs="Times New Roman"/>
          <w:sz w:val="24"/>
          <w:szCs w:val="24"/>
        </w:rPr>
        <w:t xml:space="preserve">for gene A and B </w:t>
      </w:r>
      <w:r w:rsidRPr="00B70FEF">
        <w:rPr>
          <w:rFonts w:ascii="Times New Roman" w:hAnsi="Times New Roman" w:cs="Times New Roman"/>
          <w:sz w:val="24"/>
          <w:szCs w:val="24"/>
        </w:rPr>
        <w:t xml:space="preserve">could be produced? </w:t>
      </w:r>
    </w:p>
    <w:p w:rsidR="003541A4" w:rsidRDefault="003541A4" w:rsidP="003541A4">
      <w:pPr>
        <w:rPr>
          <w:rFonts w:ascii="Times New Roman" w:hAnsi="Times New Roman" w:cs="Times New Roman"/>
          <w:sz w:val="24"/>
          <w:szCs w:val="24"/>
        </w:rPr>
      </w:pPr>
      <w:r w:rsidRPr="00B70FEF">
        <w:rPr>
          <w:rFonts w:ascii="Times New Roman" w:hAnsi="Times New Roman" w:cs="Times New Roman"/>
          <w:sz w:val="24"/>
          <w:szCs w:val="24"/>
        </w:rPr>
        <w:t xml:space="preserve">b. If this crop is a self-pollinated species and has the genetic makeup described in </w:t>
      </w:r>
      <w:r>
        <w:rPr>
          <w:rFonts w:ascii="Times New Roman" w:hAnsi="Times New Roman" w:cs="Times New Roman"/>
          <w:sz w:val="24"/>
          <w:szCs w:val="24"/>
        </w:rPr>
        <w:t>2a</w:t>
      </w:r>
      <w:r w:rsidRPr="00B70FEF">
        <w:rPr>
          <w:rFonts w:ascii="Times New Roman" w:hAnsi="Times New Roman" w:cs="Times New Roman"/>
          <w:sz w:val="24"/>
          <w:szCs w:val="24"/>
        </w:rPr>
        <w:t xml:space="preserve">, you save seed for the next crop, will the next crop have the same agronomic performance as the seed parents for the traits controlled by genes </w:t>
      </w:r>
      <w:r w:rsidRPr="00B70FEF">
        <w:rPr>
          <w:rFonts w:ascii="Times New Roman" w:hAnsi="Times New Roman" w:cs="Times New Roman"/>
          <w:i/>
          <w:iCs/>
          <w:sz w:val="24"/>
          <w:szCs w:val="24"/>
        </w:rPr>
        <w:t xml:space="preserve">A </w:t>
      </w:r>
      <w:r w:rsidRPr="00B70FEF">
        <w:rPr>
          <w:rFonts w:ascii="Times New Roman" w:hAnsi="Times New Roman" w:cs="Times New Roman"/>
          <w:sz w:val="24"/>
          <w:szCs w:val="24"/>
        </w:rPr>
        <w:t xml:space="preserve">and </w:t>
      </w:r>
      <w:r w:rsidRPr="00B70FEF">
        <w:rPr>
          <w:rFonts w:ascii="Times New Roman" w:hAnsi="Times New Roman" w:cs="Times New Roman"/>
          <w:i/>
          <w:iCs/>
          <w:sz w:val="24"/>
          <w:szCs w:val="24"/>
        </w:rPr>
        <w:t>B</w:t>
      </w:r>
      <w:r>
        <w:rPr>
          <w:rFonts w:ascii="Times New Roman" w:hAnsi="Times New Roman" w:cs="Times New Roman"/>
          <w:iCs/>
          <w:sz w:val="24"/>
          <w:szCs w:val="24"/>
        </w:rPr>
        <w:t xml:space="preserve"> assuming the growing environment are identical</w:t>
      </w:r>
      <w:r w:rsidRPr="00B70FEF">
        <w:rPr>
          <w:rFonts w:ascii="Times New Roman" w:hAnsi="Times New Roman" w:cs="Times New Roman"/>
          <w:sz w:val="24"/>
          <w:szCs w:val="24"/>
        </w:rPr>
        <w:t>? Explain your answer.</w:t>
      </w:r>
    </w:p>
    <w:p w:rsidR="001115CD" w:rsidRDefault="001115CD" w:rsidP="00463347">
      <w:pPr>
        <w:rPr>
          <w:rFonts w:ascii="Times New Roman" w:hAnsi="Times New Roman" w:cs="Times New Roman"/>
          <w:sz w:val="24"/>
          <w:szCs w:val="24"/>
        </w:rPr>
      </w:pPr>
    </w:p>
    <w:p w:rsidR="001115CD" w:rsidRDefault="001115CD" w:rsidP="003541A4">
      <w:pPr>
        <w:jc w:val="center"/>
      </w:pPr>
    </w:p>
    <w:p w:rsidR="001115CD" w:rsidRDefault="001115CD" w:rsidP="003541A4">
      <w:pPr>
        <w:jc w:val="center"/>
      </w:pPr>
    </w:p>
    <w:p w:rsidR="001115CD" w:rsidRDefault="001115CD" w:rsidP="00463347"/>
    <w:p w:rsidR="001115CD" w:rsidRDefault="001115CD" w:rsidP="003541A4">
      <w:pPr>
        <w:jc w:val="center"/>
      </w:pPr>
      <w:bookmarkStart w:id="0" w:name="_GoBack"/>
      <w:bookmarkEnd w:id="0"/>
    </w:p>
    <w:sectPr w:rsidR="001115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02" w:rsidRDefault="007B5F02" w:rsidP="0018430D">
      <w:pPr>
        <w:spacing w:after="0" w:line="240" w:lineRule="auto"/>
      </w:pPr>
      <w:r>
        <w:separator/>
      </w:r>
    </w:p>
  </w:endnote>
  <w:endnote w:type="continuationSeparator" w:id="0">
    <w:p w:rsidR="007B5F02" w:rsidRDefault="007B5F02" w:rsidP="0018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02" w:rsidRDefault="007B5F02" w:rsidP="0018430D">
      <w:pPr>
        <w:spacing w:after="0" w:line="240" w:lineRule="auto"/>
      </w:pPr>
      <w:r>
        <w:separator/>
      </w:r>
    </w:p>
  </w:footnote>
  <w:footnote w:type="continuationSeparator" w:id="0">
    <w:p w:rsidR="007B5F02" w:rsidRDefault="007B5F02" w:rsidP="0018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0D" w:rsidRDefault="0018430D" w:rsidP="003541A4">
    <w:pPr>
      <w:pStyle w:val="Header"/>
    </w:pPr>
    <w:r w:rsidRPr="00463347">
      <w:t>CG</w:t>
    </w:r>
    <w:r w:rsidRPr="00463347">
      <w:ptab w:relativeTo="margin" w:alignment="center" w:leader="none"/>
    </w:r>
    <w:r w:rsidR="00463347" w:rsidRPr="00463347">
      <w:rPr>
        <w:rFonts w:ascii="Times New Roman" w:hAnsi="Times New Roman" w:cs="Times New Roman"/>
        <w:sz w:val="24"/>
        <w:szCs w:val="24"/>
      </w:rPr>
      <w:t xml:space="preserve"> </w:t>
    </w:r>
    <w:r w:rsidR="00463347" w:rsidRPr="00463347">
      <w:rPr>
        <w:rFonts w:cs="Times New Roman"/>
      </w:rPr>
      <w:t>Reproduct</w:t>
    </w:r>
    <w:r w:rsidR="003541A4">
      <w:rPr>
        <w:rFonts w:cs="Times New Roman"/>
      </w:rPr>
      <w:t>ion</w:t>
    </w:r>
    <w:r w:rsidR="00463347" w:rsidRPr="00463347">
      <w:rPr>
        <w:rFonts w:cs="Times New Roman"/>
      </w:rPr>
      <w:t xml:space="preserve"> in Crop Plants</w:t>
    </w:r>
    <w:r w:rsidR="00463347">
      <w:t xml:space="preserve"> </w:t>
    </w:r>
    <w:r>
      <w:ptab w:relativeTo="margin" w:alignment="right" w:leader="none"/>
    </w:r>
    <w:r>
      <w:t>Shuizhang Fei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20F"/>
    <w:multiLevelType w:val="hybridMultilevel"/>
    <w:tmpl w:val="73B6708E"/>
    <w:lvl w:ilvl="0" w:tplc="56F68E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D0"/>
    <w:rsid w:val="000344D0"/>
    <w:rsid w:val="00043F61"/>
    <w:rsid w:val="000941CE"/>
    <w:rsid w:val="001115CD"/>
    <w:rsid w:val="0018430D"/>
    <w:rsid w:val="0025002E"/>
    <w:rsid w:val="00261F69"/>
    <w:rsid w:val="0030779F"/>
    <w:rsid w:val="00333A32"/>
    <w:rsid w:val="003541A4"/>
    <w:rsid w:val="00463347"/>
    <w:rsid w:val="00522A74"/>
    <w:rsid w:val="007B5F02"/>
    <w:rsid w:val="0084243F"/>
    <w:rsid w:val="008E5A3E"/>
    <w:rsid w:val="00A44AB4"/>
    <w:rsid w:val="00A602D1"/>
    <w:rsid w:val="00A91266"/>
    <w:rsid w:val="00B50819"/>
    <w:rsid w:val="00B91F91"/>
    <w:rsid w:val="00BB349D"/>
    <w:rsid w:val="00CC2B5F"/>
    <w:rsid w:val="00D41E91"/>
    <w:rsid w:val="00E04F4C"/>
    <w:rsid w:val="00FC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88E66-7CA3-49E7-9B7D-C1CD2BC2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D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002E"/>
    <w:rPr>
      <w:i/>
      <w:iCs/>
    </w:rPr>
  </w:style>
  <w:style w:type="paragraph" w:styleId="ListParagraph">
    <w:name w:val="List Paragraph"/>
    <w:basedOn w:val="Normal"/>
    <w:uiPriority w:val="34"/>
    <w:qFormat/>
    <w:rsid w:val="0025002E"/>
    <w:pPr>
      <w:spacing w:after="160" w:line="259" w:lineRule="auto"/>
      <w:ind w:left="720"/>
      <w:contextualSpacing/>
    </w:pPr>
    <w:rPr>
      <w:rFonts w:eastAsiaTheme="minorHAnsi"/>
      <w:lang w:eastAsia="en-US"/>
    </w:rPr>
  </w:style>
  <w:style w:type="table" w:styleId="TableGrid">
    <w:name w:val="Table Grid"/>
    <w:basedOn w:val="TableNormal"/>
    <w:uiPriority w:val="59"/>
    <w:rsid w:val="000344D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0D"/>
    <w:rPr>
      <w:rFonts w:eastAsiaTheme="minorEastAsia"/>
      <w:lang w:eastAsia="zh-CN"/>
    </w:rPr>
  </w:style>
  <w:style w:type="paragraph" w:styleId="Footer">
    <w:name w:val="footer"/>
    <w:basedOn w:val="Normal"/>
    <w:link w:val="FooterChar"/>
    <w:uiPriority w:val="99"/>
    <w:unhideWhenUsed/>
    <w:rsid w:val="0018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0D"/>
    <w:rPr>
      <w:rFonts w:eastAsiaTheme="minorEastAsia"/>
      <w:lang w:eastAsia="zh-CN"/>
    </w:rPr>
  </w:style>
  <w:style w:type="paragraph" w:customStyle="1" w:styleId="Default">
    <w:name w:val="Default"/>
    <w:rsid w:val="001843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Mahama</dc:creator>
  <cp:keywords/>
  <dc:description/>
  <cp:lastModifiedBy>Anthony Mahama</cp:lastModifiedBy>
  <cp:revision>2</cp:revision>
  <dcterms:created xsi:type="dcterms:W3CDTF">2017-02-17T18:17:00Z</dcterms:created>
  <dcterms:modified xsi:type="dcterms:W3CDTF">2017-02-17T18:17:00Z</dcterms:modified>
</cp:coreProperties>
</file>