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E4" w:rsidRPr="008F5FC4" w:rsidRDefault="0026637E" w:rsidP="00F4366D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5FC4">
        <w:rPr>
          <w:rFonts w:ascii="Times New Roman" w:hAnsi="Times New Roman" w:cs="Times New Roman"/>
          <w:b/>
          <w:sz w:val="24"/>
          <w:szCs w:val="24"/>
        </w:rPr>
        <w:t>ALA</w:t>
      </w:r>
      <w:r w:rsidR="003C7617" w:rsidRPr="008F5FC4">
        <w:rPr>
          <w:rFonts w:ascii="Times New Roman" w:hAnsi="Times New Roman" w:cs="Times New Roman"/>
          <w:b/>
          <w:sz w:val="24"/>
          <w:szCs w:val="24"/>
        </w:rPr>
        <w:t>3</w:t>
      </w:r>
      <w:r w:rsidR="002D4045" w:rsidRPr="008F5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22" w:rsidRPr="008F5FC4">
        <w:rPr>
          <w:rFonts w:ascii="Times New Roman" w:hAnsi="Times New Roman" w:cs="Times New Roman"/>
          <w:b/>
          <w:sz w:val="24"/>
          <w:szCs w:val="24"/>
        </w:rPr>
        <w:t xml:space="preserve">Quantitative and qualitative </w:t>
      </w:r>
      <w:r w:rsidR="001F0426">
        <w:rPr>
          <w:rFonts w:ascii="Times New Roman" w:hAnsi="Times New Roman" w:cs="Times New Roman"/>
          <w:b/>
          <w:sz w:val="24"/>
          <w:szCs w:val="24"/>
        </w:rPr>
        <w:t>traits</w:t>
      </w:r>
      <w:r w:rsidR="006F1F22" w:rsidRPr="008F5FC4">
        <w:rPr>
          <w:rFonts w:ascii="Times New Roman" w:hAnsi="Times New Roman" w:cs="Times New Roman"/>
          <w:b/>
          <w:sz w:val="24"/>
          <w:szCs w:val="24"/>
        </w:rPr>
        <w:t xml:space="preserve"> in plant breeding</w:t>
      </w:r>
    </w:p>
    <w:p w:rsidR="002D4045" w:rsidRPr="001A6098" w:rsidRDefault="002D4045" w:rsidP="00F4158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98">
        <w:rPr>
          <w:rFonts w:ascii="Times New Roman" w:hAnsi="Times New Roman" w:cs="Times New Roman"/>
          <w:b/>
          <w:sz w:val="24"/>
          <w:szCs w:val="24"/>
        </w:rPr>
        <w:t>Prerequisites</w:t>
      </w:r>
    </w:p>
    <w:p w:rsidR="002D4045" w:rsidRPr="001A6098" w:rsidRDefault="00A315CD" w:rsidP="00F4158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t>eModules</w:t>
      </w:r>
      <w:r w:rsidR="007E5FE3">
        <w:rPr>
          <w:rFonts w:ascii="Times New Roman" w:hAnsi="Times New Roman" w:cs="Times New Roman"/>
          <w:sz w:val="24"/>
          <w:szCs w:val="24"/>
        </w:rPr>
        <w:t xml:space="preserve"> </w:t>
      </w:r>
      <w:r w:rsidRPr="001A6098">
        <w:rPr>
          <w:rFonts w:ascii="Times New Roman" w:hAnsi="Times New Roman" w:cs="Times New Roman"/>
          <w:sz w:val="24"/>
          <w:szCs w:val="24"/>
        </w:rPr>
        <w:t>1</w:t>
      </w:r>
      <w:r w:rsidR="007E5FE3">
        <w:rPr>
          <w:rFonts w:ascii="Times New Roman" w:hAnsi="Times New Roman" w:cs="Times New Roman"/>
          <w:sz w:val="24"/>
          <w:szCs w:val="24"/>
        </w:rPr>
        <w:t>, 3</w:t>
      </w:r>
      <w:r w:rsidR="00691DDE">
        <w:rPr>
          <w:rFonts w:ascii="Times New Roman" w:hAnsi="Times New Roman" w:cs="Times New Roman"/>
          <w:sz w:val="24"/>
          <w:szCs w:val="24"/>
        </w:rPr>
        <w:t>, 4</w:t>
      </w:r>
      <w:r w:rsidR="002D4045" w:rsidRPr="001A6098">
        <w:rPr>
          <w:rFonts w:ascii="Times New Roman" w:hAnsi="Times New Roman" w:cs="Times New Roman"/>
          <w:sz w:val="24"/>
          <w:szCs w:val="24"/>
        </w:rPr>
        <w:t xml:space="preserve"> </w:t>
      </w:r>
      <w:r w:rsidR="005D01A2" w:rsidRPr="001A6098">
        <w:rPr>
          <w:rFonts w:ascii="Times New Roman" w:hAnsi="Times New Roman" w:cs="Times New Roman"/>
          <w:sz w:val="24"/>
          <w:szCs w:val="24"/>
        </w:rPr>
        <w:t xml:space="preserve">in </w:t>
      </w:r>
      <w:r w:rsidR="00691DDE">
        <w:rPr>
          <w:rFonts w:ascii="Times New Roman" w:hAnsi="Times New Roman" w:cs="Times New Roman"/>
          <w:sz w:val="24"/>
          <w:szCs w:val="24"/>
        </w:rPr>
        <w:t>Crop Improvement course</w:t>
      </w:r>
      <w:r w:rsidR="0098162D">
        <w:rPr>
          <w:rFonts w:ascii="Times New Roman" w:hAnsi="Times New Roman" w:cs="Times New Roman"/>
          <w:sz w:val="24"/>
          <w:szCs w:val="24"/>
        </w:rPr>
        <w:t xml:space="preserve">: </w:t>
      </w:r>
      <w:r w:rsidR="0098162D" w:rsidRPr="0098162D">
        <w:rPr>
          <w:rFonts w:ascii="Times New Roman" w:hAnsi="Times New Roman" w:cs="Times New Roman"/>
          <w:i/>
          <w:sz w:val="24"/>
          <w:szCs w:val="24"/>
        </w:rPr>
        <w:t>Refresher on Population and Quantitative Genetics</w:t>
      </w:r>
    </w:p>
    <w:p w:rsidR="00F4158C" w:rsidRPr="007E5FE3" w:rsidRDefault="007E5FE3" w:rsidP="00F4158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E3">
        <w:rPr>
          <w:rFonts w:ascii="Times New Roman" w:hAnsi="Times New Roman" w:cs="Times New Roman"/>
          <w:sz w:val="24"/>
          <w:szCs w:val="24"/>
        </w:rPr>
        <w:t>MS Excel proficiency</w:t>
      </w:r>
    </w:p>
    <w:p w:rsidR="007E5FE3" w:rsidRPr="001A6098" w:rsidRDefault="007E5FE3" w:rsidP="00F4158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045" w:rsidRPr="001A6098" w:rsidRDefault="002D4045" w:rsidP="00F4158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98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6F1F22" w:rsidRPr="001A6098" w:rsidRDefault="006F1F22" w:rsidP="00F4158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98">
        <w:rPr>
          <w:rFonts w:ascii="Times New Roman" w:hAnsi="Times New Roman" w:cs="Times New Roman"/>
          <w:sz w:val="24"/>
          <w:szCs w:val="24"/>
        </w:rPr>
        <w:t xml:space="preserve">To </w:t>
      </w:r>
      <w:r w:rsidR="00AA31D2" w:rsidRPr="001A6098">
        <w:rPr>
          <w:rFonts w:ascii="Times New Roman" w:hAnsi="Times New Roman" w:cs="Times New Roman"/>
          <w:sz w:val="24"/>
          <w:szCs w:val="24"/>
        </w:rPr>
        <w:t xml:space="preserve">learn </w:t>
      </w:r>
      <w:r w:rsidRPr="001A6098">
        <w:rPr>
          <w:rFonts w:ascii="Times New Roman" w:hAnsi="Times New Roman" w:cs="Times New Roman"/>
          <w:sz w:val="24"/>
          <w:szCs w:val="24"/>
        </w:rPr>
        <w:t>the concept</w:t>
      </w:r>
      <w:r w:rsidR="00AA31D2" w:rsidRPr="001A6098">
        <w:rPr>
          <w:rFonts w:ascii="Times New Roman" w:hAnsi="Times New Roman" w:cs="Times New Roman"/>
          <w:sz w:val="24"/>
          <w:szCs w:val="24"/>
        </w:rPr>
        <w:t>s</w:t>
      </w:r>
      <w:r w:rsidRPr="001A6098">
        <w:rPr>
          <w:rFonts w:ascii="Times New Roman" w:hAnsi="Times New Roman" w:cs="Times New Roman"/>
          <w:sz w:val="24"/>
          <w:szCs w:val="24"/>
        </w:rPr>
        <w:t xml:space="preserve"> of quantitative versus qualitative data</w:t>
      </w:r>
      <w:r w:rsidR="00AA31D2" w:rsidRPr="001A6098">
        <w:rPr>
          <w:rFonts w:ascii="Times New Roman" w:hAnsi="Times New Roman" w:cs="Times New Roman"/>
          <w:sz w:val="24"/>
          <w:szCs w:val="24"/>
        </w:rPr>
        <w:t xml:space="preserve">, and </w:t>
      </w:r>
      <w:r w:rsidR="006961CC">
        <w:rPr>
          <w:rFonts w:ascii="Times New Roman" w:hAnsi="Times New Roman" w:cs="Times New Roman"/>
          <w:sz w:val="24"/>
          <w:szCs w:val="24"/>
        </w:rPr>
        <w:t xml:space="preserve">the effect of </w:t>
      </w:r>
      <w:r w:rsidR="00AA31D2" w:rsidRPr="001A6098">
        <w:rPr>
          <w:rFonts w:ascii="Times New Roman" w:hAnsi="Times New Roman" w:cs="Times New Roman"/>
          <w:sz w:val="24"/>
          <w:szCs w:val="24"/>
        </w:rPr>
        <w:t>genotype x environment interactions in a multi-location trial</w:t>
      </w:r>
      <w:r w:rsidR="00F4158C" w:rsidRPr="001A6098">
        <w:rPr>
          <w:rFonts w:ascii="Times New Roman" w:hAnsi="Times New Roman" w:cs="Times New Roman"/>
          <w:sz w:val="24"/>
          <w:szCs w:val="24"/>
        </w:rPr>
        <w:t>.</w:t>
      </w:r>
    </w:p>
    <w:p w:rsidR="00F4158C" w:rsidRPr="001A6098" w:rsidRDefault="00F4158C" w:rsidP="00F4158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79" w:rsidRPr="001A6098" w:rsidRDefault="004A0079" w:rsidP="00F4158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98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56204A" w:rsidRPr="001A6098" w:rsidRDefault="0056204A" w:rsidP="00F4158C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1A6098">
        <w:rPr>
          <w:rFonts w:ascii="Times New Roman" w:hAnsi="Times New Roman" w:cs="Times New Roman"/>
        </w:rPr>
        <w:t xml:space="preserve">Plant breeders deal with two </w:t>
      </w:r>
      <w:r w:rsidR="005D01A2" w:rsidRPr="001A6098">
        <w:rPr>
          <w:rFonts w:ascii="Times New Roman" w:hAnsi="Times New Roman" w:cs="Times New Roman"/>
        </w:rPr>
        <w:t>kinds</w:t>
      </w:r>
      <w:r w:rsidRPr="001A6098">
        <w:rPr>
          <w:rFonts w:ascii="Times New Roman" w:hAnsi="Times New Roman" w:cs="Times New Roman"/>
        </w:rPr>
        <w:t xml:space="preserve"> of traits, namely qualitative and quantitative traits.  Qualitative traits have generally been </w:t>
      </w:r>
      <w:r w:rsidR="006961CC">
        <w:rPr>
          <w:rFonts w:ascii="Times New Roman" w:hAnsi="Times New Roman" w:cs="Times New Roman"/>
        </w:rPr>
        <w:t xml:space="preserve">considered </w:t>
      </w:r>
      <w:r w:rsidRPr="001A6098">
        <w:rPr>
          <w:rFonts w:ascii="Times New Roman" w:hAnsi="Times New Roman" w:cs="Times New Roman"/>
        </w:rPr>
        <w:t xml:space="preserve">to be </w:t>
      </w:r>
      <w:r w:rsidR="00DA0128">
        <w:rPr>
          <w:rFonts w:ascii="Times New Roman" w:hAnsi="Times New Roman" w:cs="Times New Roman"/>
        </w:rPr>
        <w:t>primarily controlled by genes that function according to the laws of Mendel.</w:t>
      </w:r>
      <w:r w:rsidRPr="001A6098" w:rsidDel="00150C27">
        <w:rPr>
          <w:rFonts w:ascii="Times New Roman" w:hAnsi="Times New Roman" w:cs="Times New Roman"/>
        </w:rPr>
        <w:t xml:space="preserve"> </w:t>
      </w:r>
      <w:r w:rsidR="00DA0128">
        <w:rPr>
          <w:rFonts w:ascii="Times New Roman" w:hAnsi="Times New Roman" w:cs="Times New Roman"/>
        </w:rPr>
        <w:t>Q</w:t>
      </w:r>
      <w:r w:rsidRPr="001A6098">
        <w:rPr>
          <w:rFonts w:ascii="Times New Roman" w:hAnsi="Times New Roman" w:cs="Times New Roman"/>
        </w:rPr>
        <w:t>uantitative traits are measurable or metric traits</w:t>
      </w:r>
      <w:r w:rsidR="005D01A2" w:rsidRPr="001A6098">
        <w:rPr>
          <w:rFonts w:ascii="Times New Roman" w:hAnsi="Times New Roman" w:cs="Times New Roman"/>
        </w:rPr>
        <w:t>.</w:t>
      </w:r>
      <w:r w:rsidRPr="001A6098">
        <w:rPr>
          <w:rFonts w:ascii="Times New Roman" w:hAnsi="Times New Roman" w:cs="Times New Roman"/>
        </w:rPr>
        <w:t xml:space="preserve"> </w:t>
      </w:r>
      <w:r w:rsidR="00AA31D2" w:rsidRPr="001A6098">
        <w:rPr>
          <w:rFonts w:ascii="Times New Roman" w:hAnsi="Times New Roman" w:cs="Times New Roman"/>
        </w:rPr>
        <w:t>Genotype x Environment interactions</w:t>
      </w:r>
      <w:r w:rsidR="00DA0128">
        <w:rPr>
          <w:rFonts w:ascii="Times New Roman" w:hAnsi="Times New Roman" w:cs="Times New Roman"/>
        </w:rPr>
        <w:t xml:space="preserve"> (GEI)</w:t>
      </w:r>
      <w:r w:rsidR="00AA31D2" w:rsidRPr="001A6098">
        <w:rPr>
          <w:rFonts w:ascii="Times New Roman" w:hAnsi="Times New Roman" w:cs="Times New Roman"/>
        </w:rPr>
        <w:t xml:space="preserve"> </w:t>
      </w:r>
      <w:r w:rsidR="00DA0128">
        <w:rPr>
          <w:rFonts w:ascii="Times New Roman" w:hAnsi="Times New Roman" w:cs="Times New Roman"/>
        </w:rPr>
        <w:t>occur when the environment affects the trait more in some genotypes and less in other genotypes.  GEI are considered as two types.  One type of GEI is a crossover type, in which environmental effects cause a change in the rank of genotypes and in the magnitude (size) of the difference between genotypes.  N</w:t>
      </w:r>
      <w:r w:rsidR="00AD15D7" w:rsidRPr="001A6098">
        <w:rPr>
          <w:rFonts w:ascii="Times New Roman" w:hAnsi="Times New Roman" w:cs="Times New Roman"/>
        </w:rPr>
        <w:t>on-</w:t>
      </w:r>
      <w:r w:rsidR="00AA31D2" w:rsidRPr="001A6098">
        <w:rPr>
          <w:rFonts w:ascii="Times New Roman" w:hAnsi="Times New Roman" w:cs="Times New Roman"/>
        </w:rPr>
        <w:t xml:space="preserve">crossover </w:t>
      </w:r>
      <w:r w:rsidR="00DA0128">
        <w:rPr>
          <w:rFonts w:ascii="Times New Roman" w:hAnsi="Times New Roman" w:cs="Times New Roman"/>
        </w:rPr>
        <w:t>GEI’s occur when genotypic differences are</w:t>
      </w:r>
      <w:r w:rsidR="000365A1">
        <w:rPr>
          <w:rFonts w:ascii="Times New Roman" w:hAnsi="Times New Roman" w:cs="Times New Roman"/>
        </w:rPr>
        <w:t xml:space="preserve"> larger in some environments than in others, but the genotypes show a similar rank across all the testing sites in which the trial is grown.</w:t>
      </w:r>
      <w:r w:rsidR="00AA31D2" w:rsidRPr="001A6098">
        <w:rPr>
          <w:rFonts w:ascii="Times New Roman" w:hAnsi="Times New Roman" w:cs="Times New Roman"/>
        </w:rPr>
        <w:t xml:space="preserve"> </w:t>
      </w:r>
    </w:p>
    <w:p w:rsidR="00AA31D2" w:rsidRPr="001A6098" w:rsidRDefault="00AA31D2" w:rsidP="003C76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393" w:rsidRPr="001A6098" w:rsidRDefault="00C34393" w:rsidP="003C76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098">
        <w:rPr>
          <w:rFonts w:ascii="Times New Roman" w:hAnsi="Times New Roman" w:cs="Times New Roman"/>
          <w:b/>
          <w:sz w:val="24"/>
          <w:szCs w:val="24"/>
        </w:rPr>
        <w:t xml:space="preserve">For this exercise, you will receive an MS Excel file ‘ALA_3 data across locations STUDENT version.xls’. This test was grown </w:t>
      </w:r>
      <w:r w:rsidR="00213ADE" w:rsidRPr="001A6098">
        <w:rPr>
          <w:rFonts w:ascii="Times New Roman" w:hAnsi="Times New Roman" w:cs="Times New Roman"/>
          <w:b/>
          <w:sz w:val="24"/>
          <w:szCs w:val="24"/>
        </w:rPr>
        <w:t>at 15 locations in a single year (2 replications/entry per location).</w:t>
      </w:r>
    </w:p>
    <w:p w:rsidR="0044597A" w:rsidRDefault="00B91D82" w:rsidP="003C76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098">
        <w:rPr>
          <w:rFonts w:ascii="Times New Roman" w:hAnsi="Times New Roman" w:cs="Times New Roman"/>
          <w:b/>
          <w:sz w:val="24"/>
          <w:szCs w:val="24"/>
        </w:rPr>
        <w:t>Tasks</w:t>
      </w:r>
    </w:p>
    <w:p w:rsidR="00255BB7" w:rsidRPr="00255BB7" w:rsidRDefault="00255BB7" w:rsidP="003C761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5BB7">
        <w:rPr>
          <w:rFonts w:ascii="Times New Roman" w:hAnsi="Times New Roman" w:cs="Times New Roman"/>
          <w:i/>
          <w:sz w:val="24"/>
          <w:szCs w:val="24"/>
        </w:rPr>
        <w:t>Revised</w:t>
      </w:r>
    </w:p>
    <w:p w:rsidR="006961CC" w:rsidRDefault="00255BB7" w:rsidP="00255BB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55BB7">
        <w:rPr>
          <w:rFonts w:ascii="Times New Roman" w:hAnsi="Times New Roman"/>
          <w:sz w:val="24"/>
          <w:szCs w:val="24"/>
        </w:rPr>
        <w:t xml:space="preserve">The data you </w:t>
      </w:r>
      <w:r>
        <w:rPr>
          <w:rFonts w:ascii="Times New Roman" w:hAnsi="Times New Roman"/>
          <w:sz w:val="24"/>
          <w:szCs w:val="24"/>
        </w:rPr>
        <w:t>have been given includes yield, height, and awns</w:t>
      </w:r>
      <w:r w:rsidR="006961CC">
        <w:rPr>
          <w:rFonts w:ascii="Times New Roman" w:hAnsi="Times New Roman"/>
          <w:sz w:val="24"/>
          <w:szCs w:val="24"/>
        </w:rPr>
        <w:t xml:space="preserve"> from a multilocational wheat trial</w:t>
      </w:r>
      <w:r>
        <w:rPr>
          <w:rFonts w:ascii="Times New Roman" w:hAnsi="Times New Roman"/>
          <w:sz w:val="24"/>
          <w:szCs w:val="24"/>
        </w:rPr>
        <w:t>.</w:t>
      </w:r>
      <w:r w:rsidR="00BE5B00">
        <w:rPr>
          <w:rFonts w:ascii="Times New Roman" w:hAnsi="Times New Roman"/>
          <w:sz w:val="24"/>
          <w:szCs w:val="24"/>
        </w:rPr>
        <w:t xml:space="preserve">  </w:t>
      </w:r>
    </w:p>
    <w:p w:rsidR="006961CC" w:rsidRDefault="00BE5B00" w:rsidP="006961CC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which traits are qualitative and which are quantitative.</w:t>
      </w:r>
    </w:p>
    <w:p w:rsidR="00255BB7" w:rsidRDefault="00BE5B00" w:rsidP="006961CC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</w:t>
      </w:r>
      <w:r w:rsidR="006961CC">
        <w:rPr>
          <w:rFonts w:ascii="Times New Roman" w:hAnsi="Times New Roman"/>
          <w:sz w:val="24"/>
          <w:szCs w:val="24"/>
        </w:rPr>
        <w:t xml:space="preserve"> the difference between qualitative and quantitative traits</w:t>
      </w:r>
      <w:r>
        <w:rPr>
          <w:rFonts w:ascii="Times New Roman" w:hAnsi="Times New Roman"/>
          <w:sz w:val="24"/>
          <w:szCs w:val="24"/>
        </w:rPr>
        <w:t>.</w:t>
      </w:r>
    </w:p>
    <w:p w:rsidR="000365A1" w:rsidRDefault="00BE5B00" w:rsidP="00255BB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Excel to create</w:t>
      </w:r>
      <w:r w:rsidR="000365A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65A1" w:rsidRDefault="000365A1" w:rsidP="000365A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E5B00">
        <w:rPr>
          <w:rFonts w:ascii="Times New Roman" w:hAnsi="Times New Roman"/>
          <w:sz w:val="24"/>
          <w:szCs w:val="24"/>
        </w:rPr>
        <w:t xml:space="preserve"> histogram for yield, </w:t>
      </w:r>
    </w:p>
    <w:p w:rsidR="00BE5B00" w:rsidRDefault="00BE5B00" w:rsidP="000365A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a vertical bar chart for the presence of awns. </w:t>
      </w:r>
      <w:r w:rsidRPr="001A6098">
        <w:rPr>
          <w:rFonts w:ascii="Times New Roman" w:hAnsi="Times New Roman"/>
          <w:sz w:val="24"/>
          <w:szCs w:val="24"/>
        </w:rPr>
        <w:t>(Use Tab ‘Yield and Awn data’)</w:t>
      </w:r>
    </w:p>
    <w:p w:rsidR="00BE5B00" w:rsidRDefault="00BE5B00" w:rsidP="000365A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a separate histogram for yield for those genotypes with awns, and those without awns.</w:t>
      </w:r>
    </w:p>
    <w:p w:rsidR="000365A1" w:rsidRDefault="000365A1" w:rsidP="000365A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="00BE5B00">
        <w:rPr>
          <w:rFonts w:ascii="Times New Roman" w:hAnsi="Times New Roman"/>
          <w:sz w:val="24"/>
          <w:szCs w:val="24"/>
        </w:rPr>
        <w:t>Does the presence of awns appear to be an environmentally stable trait?</w:t>
      </w:r>
    </w:p>
    <w:p w:rsidR="00BE5B00" w:rsidRDefault="000365A1" w:rsidP="000365A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</w:t>
      </w:r>
      <w:r w:rsidR="00BE5B00">
        <w:rPr>
          <w:rFonts w:ascii="Times New Roman" w:hAnsi="Times New Roman"/>
          <w:sz w:val="24"/>
          <w:szCs w:val="24"/>
        </w:rPr>
        <w:t xml:space="preserve">  On what basis do you come to this conclusion?</w:t>
      </w:r>
    </w:p>
    <w:p w:rsidR="00B7627B" w:rsidRDefault="00B7627B" w:rsidP="000365A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i) </w:t>
      </w:r>
      <w:r w:rsidR="00BE5B00">
        <w:rPr>
          <w:rFonts w:ascii="Times New Roman" w:hAnsi="Times New Roman"/>
          <w:sz w:val="24"/>
          <w:szCs w:val="24"/>
        </w:rPr>
        <w:t>Complete the columns for the genotype means and SD’s in the yield tab of the file.</w:t>
      </w:r>
      <w:r w:rsidR="008504A1">
        <w:rPr>
          <w:rFonts w:ascii="Times New Roman" w:hAnsi="Times New Roman"/>
          <w:sz w:val="24"/>
          <w:szCs w:val="24"/>
        </w:rPr>
        <w:t xml:space="preserve">  </w:t>
      </w:r>
    </w:p>
    <w:p w:rsidR="00BE5B00" w:rsidRDefault="00B7627B" w:rsidP="00B7627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  <w:r w:rsidR="008504A1">
        <w:rPr>
          <w:rFonts w:ascii="Times New Roman" w:hAnsi="Times New Roman"/>
          <w:sz w:val="24"/>
          <w:szCs w:val="24"/>
        </w:rPr>
        <w:t xml:space="preserve">Do the same for the yield rank columns.  </w:t>
      </w:r>
      <w:r w:rsidR="008504A1" w:rsidRPr="001A6098">
        <w:rPr>
          <w:rFonts w:ascii="Times New Roman" w:hAnsi="Times New Roman"/>
          <w:sz w:val="24"/>
          <w:szCs w:val="24"/>
        </w:rPr>
        <w:t>[remember: that in real life, you would use a combined ANOVA to generate the overall mean across all locations – see Tab ‘Yield and Awn data’ which contains means generated from combined ANOVA].</w:t>
      </w:r>
    </w:p>
    <w:p w:rsidR="006961CC" w:rsidRDefault="006961CC" w:rsidP="000365A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A6098">
        <w:rPr>
          <w:rFonts w:ascii="Times New Roman" w:hAnsi="Times New Roman"/>
          <w:sz w:val="24"/>
          <w:szCs w:val="24"/>
        </w:rPr>
        <w:t>Using the simple statistics calculated in #b above, critically assess the productivity and rank stability of the lines.</w:t>
      </w:r>
      <w:r w:rsidR="00B032F4" w:rsidRPr="00B032F4">
        <w:rPr>
          <w:rFonts w:ascii="Times New Roman" w:hAnsi="Times New Roman"/>
          <w:sz w:val="24"/>
          <w:szCs w:val="24"/>
        </w:rPr>
        <w:t xml:space="preserve"> </w:t>
      </w:r>
      <w:r w:rsidR="00B032F4" w:rsidRPr="006961CC">
        <w:rPr>
          <w:rFonts w:ascii="Times New Roman" w:hAnsi="Times New Roman"/>
          <w:sz w:val="24"/>
          <w:szCs w:val="24"/>
        </w:rPr>
        <w:t>Identify the best 5 yielding lines and the best 5 lines based on their stability.</w:t>
      </w:r>
    </w:p>
    <w:p w:rsidR="00B7627B" w:rsidRDefault="00B032F4" w:rsidP="00B032F4">
      <w:pPr>
        <w:pStyle w:val="ListParagraph"/>
        <w:numPr>
          <w:ilvl w:val="0"/>
          <w:numId w:val="9"/>
        </w:numPr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stable are the most productive (high yielding) lines?</w:t>
      </w:r>
    </w:p>
    <w:p w:rsidR="00B032F4" w:rsidRDefault="00B032F4" w:rsidP="00B032F4">
      <w:pPr>
        <w:pStyle w:val="ListParagraph"/>
        <w:numPr>
          <w:ilvl w:val="0"/>
          <w:numId w:val="9"/>
        </w:numPr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productive are the most stable lines?</w:t>
      </w:r>
    </w:p>
    <w:p w:rsidR="00B032F4" w:rsidRDefault="00B032F4" w:rsidP="00B032F4">
      <w:pPr>
        <w:pStyle w:val="ListParagraph"/>
        <w:numPr>
          <w:ilvl w:val="0"/>
          <w:numId w:val="9"/>
        </w:numPr>
        <w:ind w:left="1080" w:hanging="360"/>
        <w:rPr>
          <w:rFonts w:ascii="Times New Roman" w:hAnsi="Times New Roman"/>
          <w:sz w:val="24"/>
          <w:szCs w:val="24"/>
        </w:rPr>
      </w:pPr>
      <w:r w:rsidRPr="006961CC">
        <w:rPr>
          <w:rFonts w:ascii="Times New Roman" w:hAnsi="Times New Roman"/>
          <w:sz w:val="24"/>
          <w:szCs w:val="24"/>
        </w:rPr>
        <w:t xml:space="preserve">Is there an instance where a high yielding line seems to be not stable? </w:t>
      </w:r>
    </w:p>
    <w:p w:rsidR="00B032F4" w:rsidRDefault="00B032F4" w:rsidP="00B032F4">
      <w:pPr>
        <w:pStyle w:val="ListParagraph"/>
        <w:numPr>
          <w:ilvl w:val="0"/>
          <w:numId w:val="9"/>
        </w:numPr>
        <w:ind w:left="1080" w:hanging="360"/>
        <w:rPr>
          <w:rFonts w:ascii="Times New Roman" w:hAnsi="Times New Roman"/>
          <w:sz w:val="24"/>
          <w:szCs w:val="24"/>
        </w:rPr>
      </w:pPr>
      <w:r w:rsidRPr="006961CC">
        <w:rPr>
          <w:rFonts w:ascii="Times New Roman" w:hAnsi="Times New Roman"/>
          <w:sz w:val="24"/>
          <w:szCs w:val="24"/>
        </w:rPr>
        <w:t>What does this information tell you as a breeder?</w:t>
      </w:r>
    </w:p>
    <w:p w:rsidR="00BE5B00" w:rsidRPr="006961CC" w:rsidRDefault="00BE5B00" w:rsidP="000365A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E5B00">
        <w:rPr>
          <w:rFonts w:ascii="Times New Roman" w:hAnsi="Times New Roman"/>
          <w:sz w:val="24"/>
          <w:szCs w:val="24"/>
        </w:rPr>
        <w:t xml:space="preserve">Is the heritability of yield high, medium, or low?  What information did you use in reaching </w:t>
      </w:r>
      <w:r w:rsidRPr="006961CC">
        <w:rPr>
          <w:rFonts w:ascii="Times New Roman" w:hAnsi="Times New Roman"/>
          <w:sz w:val="24"/>
          <w:szCs w:val="24"/>
        </w:rPr>
        <w:t>your conclusion?</w:t>
      </w:r>
    </w:p>
    <w:p w:rsidR="00B032F4" w:rsidRDefault="00BE5B00" w:rsidP="00B032F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961CC">
        <w:rPr>
          <w:rFonts w:ascii="Times New Roman" w:hAnsi="Times New Roman"/>
          <w:sz w:val="24"/>
          <w:szCs w:val="24"/>
        </w:rPr>
        <w:t>What do the CV’s tell you about the consistency of the genotype performance?  (Use Tab ‘CV and Trial Info’)</w:t>
      </w:r>
    </w:p>
    <w:p w:rsidR="00B032F4" w:rsidRPr="00B032F4" w:rsidRDefault="00B032F4" w:rsidP="00B032F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032F4">
        <w:rPr>
          <w:rFonts w:ascii="Times New Roman" w:hAnsi="Times New Roman"/>
          <w:sz w:val="24"/>
          <w:szCs w:val="24"/>
        </w:rPr>
        <w:t>From location 1, identify lines that were significantly higher yielding than Check1. [hint: look at LSD in Tab ‘Yield’]</w:t>
      </w:r>
    </w:p>
    <w:p w:rsidR="00B032F4" w:rsidRDefault="00B032F4" w:rsidP="00B032F4">
      <w:pPr>
        <w:pStyle w:val="ListParagraph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[LSD = Least Significance Difference and if the absolute difference is greater than the LSD, two entries being compared are considered to be significantly different to each other for that trait]</w:t>
      </w:r>
    </w:p>
    <w:p w:rsidR="004E3146" w:rsidRDefault="004E3146" w:rsidP="00B032F4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:rsidR="00436736" w:rsidRDefault="004E3146" w:rsidP="00B032F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032F4">
        <w:rPr>
          <w:rFonts w:ascii="Times New Roman" w:hAnsi="Times New Roman"/>
          <w:sz w:val="24"/>
          <w:szCs w:val="24"/>
        </w:rPr>
        <w:t>. a)  What is the yield performance of the top 5 lines relative to the mean of the 5 checks?</w:t>
      </w:r>
    </w:p>
    <w:p w:rsidR="00B032F4" w:rsidRDefault="00436736" w:rsidP="00B032F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b)  Express the mean of each line</w:t>
      </w:r>
      <w:r w:rsidR="00F04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a % of the mean of the checks.</w:t>
      </w:r>
    </w:p>
    <w:p w:rsidR="00436736" w:rsidRDefault="00436736" w:rsidP="00B032F4">
      <w:pPr>
        <w:pStyle w:val="ListParagraph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032F4">
        <w:rPr>
          <w:rFonts w:ascii="Times New Roman" w:hAnsi="Times New Roman"/>
          <w:sz w:val="24"/>
          <w:szCs w:val="24"/>
        </w:rPr>
        <w:t xml:space="preserve">)  Does the mean </w:t>
      </w:r>
      <w:r w:rsidR="00F0415C">
        <w:rPr>
          <w:rFonts w:ascii="Times New Roman" w:hAnsi="Times New Roman"/>
          <w:sz w:val="24"/>
          <w:szCs w:val="24"/>
        </w:rPr>
        <w:t>of the top 5 lines exceed the mean of the checks?</w:t>
      </w:r>
      <w:r>
        <w:rPr>
          <w:rFonts w:ascii="Times New Roman" w:hAnsi="Times New Roman"/>
          <w:sz w:val="24"/>
          <w:szCs w:val="24"/>
        </w:rPr>
        <w:t>’</w:t>
      </w:r>
    </w:p>
    <w:p w:rsidR="00B032F4" w:rsidRDefault="00F0415C" w:rsidP="00B032F4">
      <w:pPr>
        <w:pStyle w:val="ListParagraph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36736">
        <w:rPr>
          <w:rFonts w:ascii="Times New Roman" w:hAnsi="Times New Roman"/>
          <w:sz w:val="24"/>
          <w:szCs w:val="24"/>
        </w:rPr>
        <w:t>d) Express the mean of each line as a % of the mean of the checks</w:t>
      </w:r>
    </w:p>
    <w:p w:rsidR="00436736" w:rsidRDefault="00436736" w:rsidP="00B032F4">
      <w:pPr>
        <w:pStyle w:val="ListParagraph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 How is the information in 4a-4d helpful to you as a plant breeder?</w:t>
      </w:r>
    </w:p>
    <w:p w:rsidR="00B032F4" w:rsidRDefault="00B032F4" w:rsidP="00B032F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E3146" w:rsidRDefault="004E3146" w:rsidP="004E3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3673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a. </w:t>
      </w:r>
      <w:r w:rsidR="00436736">
        <w:rPr>
          <w:rFonts w:ascii="Times New Roman" w:hAnsi="Times New Roman"/>
          <w:sz w:val="24"/>
          <w:szCs w:val="24"/>
        </w:rPr>
        <w:t xml:space="preserve">Create </w:t>
      </w:r>
      <w:r w:rsidR="00436736" w:rsidRPr="00436736">
        <w:rPr>
          <w:rFonts w:ascii="Times New Roman" w:hAnsi="Times New Roman"/>
          <w:sz w:val="24"/>
          <w:szCs w:val="24"/>
        </w:rPr>
        <w:t xml:space="preserve">a graph in Excel </w:t>
      </w:r>
      <w:r w:rsidR="00436736">
        <w:rPr>
          <w:rFonts w:ascii="Times New Roman" w:hAnsi="Times New Roman"/>
          <w:sz w:val="24"/>
          <w:szCs w:val="24"/>
        </w:rPr>
        <w:t xml:space="preserve">showing the </w:t>
      </w:r>
      <w:r w:rsidR="00436736" w:rsidRPr="00436736">
        <w:rPr>
          <w:rFonts w:ascii="Times New Roman" w:hAnsi="Times New Roman"/>
          <w:sz w:val="24"/>
          <w:szCs w:val="24"/>
        </w:rPr>
        <w:t xml:space="preserve">performance of the Genotype7 and Genotype13 </w:t>
      </w:r>
      <w:r>
        <w:rPr>
          <w:rFonts w:ascii="Times New Roman" w:hAnsi="Times New Roman"/>
          <w:sz w:val="24"/>
          <w:szCs w:val="24"/>
        </w:rPr>
        <w:t xml:space="preserve">in </w:t>
      </w:r>
      <w:r w:rsidR="00436736" w:rsidRPr="00436736">
        <w:rPr>
          <w:rFonts w:ascii="Times New Roman" w:hAnsi="Times New Roman"/>
          <w:sz w:val="24"/>
          <w:szCs w:val="24"/>
        </w:rPr>
        <w:t xml:space="preserve">locations 4 and 13. </w:t>
      </w:r>
    </w:p>
    <w:p w:rsidR="004E3146" w:rsidRDefault="004E3146" w:rsidP="004E3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Is G x E interaction present?</w:t>
      </w:r>
    </w:p>
    <w:p w:rsidR="004E3146" w:rsidRDefault="004E3146" w:rsidP="004E3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 If present, which type of interaction is it?</w:t>
      </w:r>
    </w:p>
    <w:p w:rsidR="004E3146" w:rsidRDefault="004E3146" w:rsidP="004E3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 On what do you base your conclusion about GEI related to these genotypes and locations?</w:t>
      </w:r>
    </w:p>
    <w:p w:rsidR="004E3146" w:rsidRDefault="004E3146" w:rsidP="004E3146">
      <w:pPr>
        <w:spacing w:after="0"/>
        <w:rPr>
          <w:rFonts w:ascii="Times New Roman" w:hAnsi="Times New Roman"/>
          <w:sz w:val="24"/>
          <w:szCs w:val="24"/>
        </w:rPr>
      </w:pPr>
    </w:p>
    <w:p w:rsidR="00436736" w:rsidRPr="004E3146" w:rsidRDefault="004E3146" w:rsidP="004E31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="00436736" w:rsidRPr="004E3146">
        <w:rPr>
          <w:rFonts w:ascii="Times New Roman" w:hAnsi="Times New Roman"/>
          <w:sz w:val="24"/>
          <w:szCs w:val="24"/>
        </w:rPr>
        <w:t>Using the overall mean</w:t>
      </w:r>
      <w:r w:rsidRPr="004E3146">
        <w:rPr>
          <w:rFonts w:ascii="Times New Roman" w:hAnsi="Times New Roman"/>
          <w:sz w:val="24"/>
          <w:szCs w:val="24"/>
        </w:rPr>
        <w:t xml:space="preserve"> for height</w:t>
      </w:r>
      <w:r w:rsidR="00436736" w:rsidRPr="004E3146">
        <w:rPr>
          <w:rFonts w:ascii="Times New Roman" w:hAnsi="Times New Roman"/>
          <w:sz w:val="24"/>
          <w:szCs w:val="24"/>
        </w:rPr>
        <w:t>, identify the shortest and tallest (plant height) genotypes. (Use tab ‘Ht’; exclude checks)</w:t>
      </w:r>
    </w:p>
    <w:p w:rsidR="004E3146" w:rsidRDefault="004E3146" w:rsidP="004E314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. a) </w:t>
      </w:r>
      <w:r w:rsidR="00436736" w:rsidRPr="001A6098">
        <w:rPr>
          <w:rFonts w:ascii="Times New Roman" w:hAnsi="Times New Roman"/>
          <w:sz w:val="24"/>
          <w:szCs w:val="24"/>
        </w:rPr>
        <w:t>Plot these genotypes identified in #5 over locations 4 and 13.</w:t>
      </w:r>
    </w:p>
    <w:p w:rsidR="004E3146" w:rsidRDefault="004E3146" w:rsidP="004E3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Is G x E interaction present?</w:t>
      </w:r>
    </w:p>
    <w:p w:rsidR="004E3146" w:rsidRDefault="004E3146" w:rsidP="004E3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 If present, which type of interaction is it?</w:t>
      </w:r>
    </w:p>
    <w:p w:rsidR="004E3146" w:rsidRDefault="004E3146" w:rsidP="004E3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 On what do you base your conclusion about GEI related to these genotypes and locations?</w:t>
      </w:r>
    </w:p>
    <w:p w:rsidR="004E3146" w:rsidRDefault="004E3146" w:rsidP="004E314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E3146" w:rsidRDefault="004E3146" w:rsidP="004E31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a. </w:t>
      </w:r>
      <w:r w:rsidR="00436736" w:rsidRPr="004E3146">
        <w:rPr>
          <w:rFonts w:ascii="Times New Roman" w:hAnsi="Times New Roman"/>
          <w:sz w:val="24"/>
          <w:szCs w:val="24"/>
        </w:rPr>
        <w:t>Look at tab ‘Awn’</w:t>
      </w:r>
      <w:r>
        <w:rPr>
          <w:rFonts w:ascii="Times New Roman" w:hAnsi="Times New Roman"/>
          <w:sz w:val="24"/>
          <w:szCs w:val="24"/>
        </w:rPr>
        <w:t>.  Is GEI present?</w:t>
      </w:r>
    </w:p>
    <w:p w:rsidR="006A3AC8" w:rsidRPr="00022BE5" w:rsidRDefault="00F66084" w:rsidP="00022B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 On what do you base your conclusion about GEI for awns?</w:t>
      </w:r>
    </w:p>
    <w:sectPr w:rsidR="006A3AC8" w:rsidRPr="00022BE5" w:rsidSect="003310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CA" w:rsidRDefault="00DC0CCA" w:rsidP="00CD0084">
      <w:pPr>
        <w:spacing w:after="0" w:line="240" w:lineRule="auto"/>
      </w:pPr>
      <w:r>
        <w:separator/>
      </w:r>
    </w:p>
  </w:endnote>
  <w:endnote w:type="continuationSeparator" w:id="0">
    <w:p w:rsidR="00DC0CCA" w:rsidRDefault="00DC0CCA" w:rsidP="00CD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60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736" w:rsidRDefault="00691D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A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6736" w:rsidRDefault="00436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CA" w:rsidRDefault="00DC0CCA" w:rsidP="00CD0084">
      <w:pPr>
        <w:spacing w:after="0" w:line="240" w:lineRule="auto"/>
      </w:pPr>
      <w:r>
        <w:separator/>
      </w:r>
    </w:p>
  </w:footnote>
  <w:footnote w:type="continuationSeparator" w:id="0">
    <w:p w:rsidR="00DC0CCA" w:rsidRDefault="00DC0CCA" w:rsidP="00CD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B8" w:rsidRDefault="0098162D">
    <w:pPr>
      <w:pStyle w:val="Header"/>
      <w:rPr>
        <w:rFonts w:ascii="Times New Roman" w:hAnsi="Times New Roman" w:cs="Times New Roman"/>
        <w:i/>
      </w:rPr>
    </w:pPr>
    <w:r w:rsidRPr="0098162D">
      <w:rPr>
        <w:rFonts w:ascii="Times New Roman" w:hAnsi="Times New Roman" w:cs="Times New Roman"/>
        <w:i/>
      </w:rPr>
      <w:t>CI</w:t>
    </w:r>
    <w:r w:rsidRPr="0098162D">
      <w:rPr>
        <w:rFonts w:ascii="Times New Roman" w:hAnsi="Times New Roman" w:cs="Times New Roman"/>
        <w:i/>
      </w:rPr>
      <w:ptab w:relativeTo="margin" w:alignment="center" w:leader="none"/>
    </w:r>
    <w:r w:rsidRPr="0098162D">
      <w:rPr>
        <w:rFonts w:ascii="Times New Roman" w:hAnsi="Times New Roman" w:cs="Times New Roman"/>
        <w:i/>
        <w:sz w:val="24"/>
        <w:szCs w:val="24"/>
      </w:rPr>
      <w:t>Quantitative and qualitative traits</w:t>
    </w:r>
    <w:r w:rsidRPr="0098162D">
      <w:rPr>
        <w:rFonts w:ascii="Times New Roman" w:hAnsi="Times New Roman" w:cs="Times New Roman"/>
        <w:i/>
      </w:rPr>
      <w:ptab w:relativeTo="margin" w:alignment="right" w:leader="none"/>
    </w:r>
    <w:r w:rsidRPr="0098162D">
      <w:rPr>
        <w:rFonts w:ascii="Times New Roman" w:hAnsi="Times New Roman" w:cs="Times New Roman"/>
        <w:i/>
      </w:rPr>
      <w:t>A. K. Singh</w:t>
    </w:r>
    <w:r w:rsidR="005E71D4">
      <w:rPr>
        <w:rFonts w:ascii="Times New Roman" w:hAnsi="Times New Roman" w:cs="Times New Roman"/>
        <w:i/>
      </w:rPr>
      <w:t>,</w:t>
    </w:r>
  </w:p>
  <w:p w:rsidR="0098162D" w:rsidRDefault="0098162D" w:rsidP="005E71D4">
    <w:pPr>
      <w:pStyle w:val="Header"/>
      <w:tabs>
        <w:tab w:val="clear" w:pos="9026"/>
        <w:tab w:val="right" w:pos="9360"/>
      </w:tabs>
      <w:rPr>
        <w:rFonts w:ascii="Times New Roman" w:hAnsi="Times New Roman" w:cs="Times New Roman"/>
        <w:i/>
      </w:rPr>
    </w:pPr>
    <w:r w:rsidRPr="0098162D">
      <w:rPr>
        <w:rFonts w:ascii="Times New Roman" w:hAnsi="Times New Roman" w:cs="Times New Roman"/>
        <w:i/>
      </w:rPr>
      <w:t xml:space="preserve"> </w:t>
    </w:r>
    <w:r w:rsidR="005E71D4">
      <w:rPr>
        <w:rFonts w:ascii="Times New Roman" w:hAnsi="Times New Roman" w:cs="Times New Roman"/>
        <w:i/>
      </w:rPr>
      <w:tab/>
    </w:r>
    <w:r w:rsidR="005E71D4">
      <w:rPr>
        <w:rFonts w:ascii="Times New Roman" w:hAnsi="Times New Roman" w:cs="Times New Roman"/>
        <w:i/>
      </w:rPr>
      <w:tab/>
    </w:r>
    <w:r w:rsidRPr="0098162D">
      <w:rPr>
        <w:rFonts w:ascii="Times New Roman" w:hAnsi="Times New Roman" w:cs="Times New Roman"/>
        <w:i/>
      </w:rPr>
      <w:t>J. Derera</w:t>
    </w:r>
  </w:p>
  <w:p w:rsidR="005E71D4" w:rsidRDefault="005E71D4" w:rsidP="005E71D4">
    <w:pPr>
      <w:pStyle w:val="Header"/>
      <w:tabs>
        <w:tab w:val="clear" w:pos="9026"/>
        <w:tab w:val="right" w:pos="9360"/>
      </w:tabs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  <w:t>A. Singh</w:t>
    </w:r>
  </w:p>
  <w:p w:rsidR="005E71D4" w:rsidRDefault="005E71D4" w:rsidP="005E71D4">
    <w:pPr>
      <w:pStyle w:val="Header"/>
      <w:tabs>
        <w:tab w:val="clear" w:pos="9026"/>
        <w:tab w:val="right" w:pos="9360"/>
      </w:tabs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  <w:t>P. Tukamuhabwa</w:t>
    </w:r>
  </w:p>
  <w:p w:rsidR="005E71D4" w:rsidRPr="0098162D" w:rsidRDefault="005E71D4" w:rsidP="005E71D4">
    <w:pPr>
      <w:pStyle w:val="Header"/>
      <w:tabs>
        <w:tab w:val="clear" w:pos="9026"/>
        <w:tab w:val="right" w:pos="9360"/>
      </w:tabs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  <w:t>J. Barb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4134"/>
    <w:multiLevelType w:val="hybridMultilevel"/>
    <w:tmpl w:val="151423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F1738"/>
    <w:multiLevelType w:val="hybridMultilevel"/>
    <w:tmpl w:val="400EA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3679A"/>
    <w:multiLevelType w:val="hybridMultilevel"/>
    <w:tmpl w:val="384C18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31950"/>
    <w:multiLevelType w:val="hybridMultilevel"/>
    <w:tmpl w:val="AB265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7026C"/>
    <w:multiLevelType w:val="hybridMultilevel"/>
    <w:tmpl w:val="CBECBB1C"/>
    <w:lvl w:ilvl="0" w:tplc="F2007B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634898"/>
    <w:multiLevelType w:val="hybridMultilevel"/>
    <w:tmpl w:val="617AF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90244"/>
    <w:multiLevelType w:val="hybridMultilevel"/>
    <w:tmpl w:val="1E368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64BF7"/>
    <w:multiLevelType w:val="hybridMultilevel"/>
    <w:tmpl w:val="A52056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A4F03"/>
    <w:multiLevelType w:val="hybridMultilevel"/>
    <w:tmpl w:val="E86AC592"/>
    <w:lvl w:ilvl="0" w:tplc="6AA26A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0105A7"/>
    <w:multiLevelType w:val="hybridMultilevel"/>
    <w:tmpl w:val="6F9ADD0E"/>
    <w:lvl w:ilvl="0" w:tplc="28243C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7E"/>
    <w:rsid w:val="00022BE5"/>
    <w:rsid w:val="000365A1"/>
    <w:rsid w:val="00061821"/>
    <w:rsid w:val="00065061"/>
    <w:rsid w:val="00083092"/>
    <w:rsid w:val="000A0876"/>
    <w:rsid w:val="000D1F1F"/>
    <w:rsid w:val="00141465"/>
    <w:rsid w:val="00170E3C"/>
    <w:rsid w:val="001764AC"/>
    <w:rsid w:val="00180EDE"/>
    <w:rsid w:val="00182A8E"/>
    <w:rsid w:val="001A6098"/>
    <w:rsid w:val="001E4847"/>
    <w:rsid w:val="001F0426"/>
    <w:rsid w:val="001F2059"/>
    <w:rsid w:val="00205229"/>
    <w:rsid w:val="00213ADE"/>
    <w:rsid w:val="0022305C"/>
    <w:rsid w:val="00241C2C"/>
    <w:rsid w:val="0025395B"/>
    <w:rsid w:val="00255BB7"/>
    <w:rsid w:val="0026637E"/>
    <w:rsid w:val="00287D33"/>
    <w:rsid w:val="002D4045"/>
    <w:rsid w:val="002F60C6"/>
    <w:rsid w:val="003310E2"/>
    <w:rsid w:val="003750FA"/>
    <w:rsid w:val="00377601"/>
    <w:rsid w:val="003C412B"/>
    <w:rsid w:val="003C7617"/>
    <w:rsid w:val="00436736"/>
    <w:rsid w:val="0044597A"/>
    <w:rsid w:val="004A0079"/>
    <w:rsid w:val="004A2545"/>
    <w:rsid w:val="004B65E4"/>
    <w:rsid w:val="004D30AD"/>
    <w:rsid w:val="004E3146"/>
    <w:rsid w:val="00533D3F"/>
    <w:rsid w:val="0056204A"/>
    <w:rsid w:val="005D01A2"/>
    <w:rsid w:val="005D532A"/>
    <w:rsid w:val="005E0C20"/>
    <w:rsid w:val="005E2CB8"/>
    <w:rsid w:val="005E71D4"/>
    <w:rsid w:val="005F05F8"/>
    <w:rsid w:val="00636635"/>
    <w:rsid w:val="00665333"/>
    <w:rsid w:val="00691DDE"/>
    <w:rsid w:val="006961CC"/>
    <w:rsid w:val="006A2AA3"/>
    <w:rsid w:val="006A3AC8"/>
    <w:rsid w:val="006A56E7"/>
    <w:rsid w:val="006B5E30"/>
    <w:rsid w:val="006F1F22"/>
    <w:rsid w:val="006F755E"/>
    <w:rsid w:val="00715B8D"/>
    <w:rsid w:val="007410AD"/>
    <w:rsid w:val="007A4431"/>
    <w:rsid w:val="007E012B"/>
    <w:rsid w:val="007E5FE3"/>
    <w:rsid w:val="008504A1"/>
    <w:rsid w:val="008A0CD7"/>
    <w:rsid w:val="008F5FC4"/>
    <w:rsid w:val="00946421"/>
    <w:rsid w:val="0098162D"/>
    <w:rsid w:val="009A4120"/>
    <w:rsid w:val="009C7241"/>
    <w:rsid w:val="009E3457"/>
    <w:rsid w:val="00A20A69"/>
    <w:rsid w:val="00A315CD"/>
    <w:rsid w:val="00A32CBA"/>
    <w:rsid w:val="00A36619"/>
    <w:rsid w:val="00A93D1C"/>
    <w:rsid w:val="00A95345"/>
    <w:rsid w:val="00AA31D2"/>
    <w:rsid w:val="00AC5D2B"/>
    <w:rsid w:val="00AD15D7"/>
    <w:rsid w:val="00B032F4"/>
    <w:rsid w:val="00B3456E"/>
    <w:rsid w:val="00B529E9"/>
    <w:rsid w:val="00B7627B"/>
    <w:rsid w:val="00B91D82"/>
    <w:rsid w:val="00BE5B00"/>
    <w:rsid w:val="00C34393"/>
    <w:rsid w:val="00CD0084"/>
    <w:rsid w:val="00DA0128"/>
    <w:rsid w:val="00DC0CCA"/>
    <w:rsid w:val="00DC1338"/>
    <w:rsid w:val="00E11E53"/>
    <w:rsid w:val="00EA4AB3"/>
    <w:rsid w:val="00EB259C"/>
    <w:rsid w:val="00F0415C"/>
    <w:rsid w:val="00F4158C"/>
    <w:rsid w:val="00F4366D"/>
    <w:rsid w:val="00F54B70"/>
    <w:rsid w:val="00F66084"/>
    <w:rsid w:val="00F86C6C"/>
    <w:rsid w:val="00FD5037"/>
    <w:rsid w:val="00FD6603"/>
    <w:rsid w:val="00FD72CC"/>
    <w:rsid w:val="00FE36DB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7573A4-34A3-4E5C-B735-7675D761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97A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20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5F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084"/>
  </w:style>
  <w:style w:type="paragraph" w:styleId="Footer">
    <w:name w:val="footer"/>
    <w:basedOn w:val="Normal"/>
    <w:link w:val="FooterChar"/>
    <w:uiPriority w:val="99"/>
    <w:unhideWhenUsed/>
    <w:rsid w:val="00CD0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084"/>
  </w:style>
  <w:style w:type="character" w:styleId="CommentReference">
    <w:name w:val="annotation reference"/>
    <w:basedOn w:val="DefaultParagraphFont"/>
    <w:uiPriority w:val="99"/>
    <w:semiHidden/>
    <w:unhideWhenUsed/>
    <w:rsid w:val="00BE5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Lubberstedt, Thomas [AGRON]</dc:creator>
  <cp:lastModifiedBy>Mahama, Anthony A [AGRON]</cp:lastModifiedBy>
  <cp:revision>2</cp:revision>
  <dcterms:created xsi:type="dcterms:W3CDTF">2014-12-05T18:58:00Z</dcterms:created>
  <dcterms:modified xsi:type="dcterms:W3CDTF">2014-12-05T18:58:00Z</dcterms:modified>
</cp:coreProperties>
</file>